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6F" w:rsidRPr="006000DE" w:rsidRDefault="00F24C6F">
      <w:pPr>
        <w:rPr>
          <w:b/>
        </w:rPr>
      </w:pPr>
      <w:r w:rsidRPr="006000DE">
        <w:rPr>
          <w:b/>
        </w:rPr>
        <w:t>Employment</w:t>
      </w:r>
    </w:p>
    <w:p w:rsidR="00F24C6F" w:rsidRPr="006000DE" w:rsidRDefault="00F24C6F">
      <w:pPr>
        <w:rPr>
          <w:b/>
        </w:rPr>
      </w:pPr>
    </w:p>
    <w:p w:rsidR="00F24C6F" w:rsidRPr="006000DE" w:rsidRDefault="00F24C6F" w:rsidP="00F84534">
      <w:pPr>
        <w:jc w:val="center"/>
        <w:rPr>
          <w:b/>
        </w:rPr>
      </w:pPr>
      <w:r w:rsidRPr="006000DE">
        <w:rPr>
          <w:b/>
        </w:rPr>
        <w:t>- The Labour Standards Act –</w:t>
      </w:r>
    </w:p>
    <w:p w:rsidR="00F24C6F" w:rsidRPr="006000DE" w:rsidRDefault="00F24C6F" w:rsidP="00F84534">
      <w:pPr>
        <w:jc w:val="center"/>
        <w:rPr>
          <w:b/>
        </w:rPr>
      </w:pPr>
      <w:r w:rsidRPr="006000DE">
        <w:rPr>
          <w:b/>
        </w:rPr>
        <w:t xml:space="preserve"> Minimum standards for fair workplace practices.</w:t>
      </w:r>
    </w:p>
    <w:p w:rsidR="00F24C6F" w:rsidRDefault="00F24C6F" w:rsidP="00F84534">
      <w:pPr>
        <w:jc w:val="center"/>
      </w:pPr>
    </w:p>
    <w:p w:rsidR="00F24C6F" w:rsidRDefault="00F24C6F">
      <w:r>
        <w:t xml:space="preserve">Visit </w:t>
      </w:r>
      <w:hyperlink r:id="rId5" w:history="1">
        <w:r w:rsidRPr="001F05F3">
          <w:rPr>
            <w:rStyle w:val="Hyperlink"/>
          </w:rPr>
          <w:t>http://www.labour.gov.sk.ca/LS</w:t>
        </w:r>
      </w:hyperlink>
      <w:r>
        <w:t xml:space="preserve"> for more details.</w:t>
      </w:r>
    </w:p>
    <w:p w:rsidR="00F24C6F" w:rsidRDefault="00F24C6F"/>
    <w:p w:rsidR="00F24C6F" w:rsidRDefault="00F24C6F">
      <w:r>
        <w:t xml:space="preserve">The act applies to most employers and employees in </w:t>
      </w:r>
      <w:smartTag w:uri="urn:schemas-microsoft-com:office:smarttags" w:element="place">
        <w:smartTag w:uri="urn:schemas-microsoft-com:office:smarttags" w:element="State">
          <w:r>
            <w:t>Saskatchewan</w:t>
          </w:r>
        </w:smartTag>
      </w:smartTag>
      <w:r>
        <w:t>.  Some employees are not covered, such as traditional farm workers, employees who work in jobs covered by the federal Canadian Labour Code, and occasional ‘baby’ sitters.</w:t>
      </w:r>
    </w:p>
    <w:p w:rsidR="00F24C6F" w:rsidRDefault="00F24C6F"/>
    <w:p w:rsidR="00F24C6F" w:rsidRDefault="00F24C6F">
      <w:r>
        <w:t xml:space="preserve">In </w:t>
      </w:r>
      <w:smartTag w:uri="urn:schemas-microsoft-com:office:smarttags" w:element="State">
        <w:smartTag w:uri="urn:schemas-microsoft-com:office:smarttags" w:element="place">
          <w:r>
            <w:t>Saskatchewan</w:t>
          </w:r>
        </w:smartTag>
      </w:smartTag>
      <w:r>
        <w:t xml:space="preserve">, The Labour Standards Act sets the rules for your </w:t>
      </w:r>
      <w:r w:rsidRPr="006000DE">
        <w:rPr>
          <w:b/>
        </w:rPr>
        <w:t>rights and responsibilities</w:t>
      </w:r>
      <w:r>
        <w:t xml:space="preserve"> for fairness in the workplace. </w:t>
      </w:r>
    </w:p>
    <w:p w:rsidR="00F24C6F" w:rsidRDefault="00F24C6F"/>
    <w:p w:rsidR="00F24C6F" w:rsidRPr="006000DE" w:rsidRDefault="00F24C6F">
      <w:pPr>
        <w:rPr>
          <w:b/>
        </w:rPr>
      </w:pPr>
      <w:r w:rsidRPr="006000DE">
        <w:rPr>
          <w:b/>
        </w:rPr>
        <w:t>Included in the act are standards for the following:</w:t>
      </w:r>
    </w:p>
    <w:p w:rsidR="00F24C6F" w:rsidRDefault="00F24C6F"/>
    <w:p w:rsidR="00F24C6F" w:rsidRDefault="00F24C6F" w:rsidP="00F84534">
      <w:pPr>
        <w:pStyle w:val="ListParagraph"/>
        <w:numPr>
          <w:ilvl w:val="0"/>
          <w:numId w:val="1"/>
        </w:numPr>
      </w:pPr>
      <w:r>
        <w:t>Minimum Wage (Currently $9.25 in SK)</w:t>
      </w:r>
    </w:p>
    <w:p w:rsidR="00F24C6F" w:rsidRDefault="00F24C6F" w:rsidP="00F84534">
      <w:pPr>
        <w:pStyle w:val="ListParagraph"/>
        <w:numPr>
          <w:ilvl w:val="0"/>
          <w:numId w:val="1"/>
        </w:numPr>
      </w:pPr>
      <w:r>
        <w:t>Minimum Call-Outs</w:t>
      </w:r>
    </w:p>
    <w:p w:rsidR="00F24C6F" w:rsidRDefault="00F24C6F" w:rsidP="00F84534">
      <w:pPr>
        <w:pStyle w:val="ListParagraph"/>
        <w:numPr>
          <w:ilvl w:val="0"/>
          <w:numId w:val="1"/>
        </w:numPr>
      </w:pPr>
      <w:r>
        <w:t>Overtime Pay</w:t>
      </w:r>
    </w:p>
    <w:p w:rsidR="00F24C6F" w:rsidRDefault="00F24C6F" w:rsidP="00F84534">
      <w:pPr>
        <w:pStyle w:val="ListParagraph"/>
        <w:numPr>
          <w:ilvl w:val="0"/>
          <w:numId w:val="1"/>
        </w:numPr>
      </w:pPr>
      <w:r>
        <w:t xml:space="preserve">Public (Statutory) </w:t>
      </w:r>
      <w:smartTag w:uri="urn:schemas-microsoft-com:office:smarttags" w:element="place">
        <w:r>
          <w:t>Holiday</w:t>
        </w:r>
      </w:smartTag>
      <w:r>
        <w:t xml:space="preserve"> Pay</w:t>
      </w:r>
    </w:p>
    <w:p w:rsidR="00F24C6F" w:rsidRDefault="00F24C6F" w:rsidP="00F84534">
      <w:pPr>
        <w:pStyle w:val="ListParagraph"/>
        <w:numPr>
          <w:ilvl w:val="0"/>
          <w:numId w:val="1"/>
        </w:numPr>
      </w:pPr>
      <w:r>
        <w:t>Annual Holidays (Vacations)</w:t>
      </w:r>
    </w:p>
    <w:p w:rsidR="00F24C6F" w:rsidRDefault="00F24C6F" w:rsidP="00F84534">
      <w:pPr>
        <w:pStyle w:val="ListParagraph"/>
        <w:numPr>
          <w:ilvl w:val="0"/>
          <w:numId w:val="1"/>
        </w:numPr>
      </w:pPr>
      <w:r>
        <w:t xml:space="preserve">Annual </w:t>
      </w:r>
      <w:smartTag w:uri="urn:schemas-microsoft-com:office:smarttags" w:element="place">
        <w:r>
          <w:t>Holiday</w:t>
        </w:r>
      </w:smartTag>
      <w:r>
        <w:t xml:space="preserve"> Pay</w:t>
      </w:r>
    </w:p>
    <w:p w:rsidR="00F24C6F" w:rsidRDefault="00F24C6F" w:rsidP="00F84534">
      <w:pPr>
        <w:pStyle w:val="ListParagraph"/>
        <w:numPr>
          <w:ilvl w:val="0"/>
          <w:numId w:val="1"/>
        </w:numPr>
      </w:pPr>
      <w:r>
        <w:t>Deductions from Pay Cheques</w:t>
      </w:r>
    </w:p>
    <w:p w:rsidR="00F24C6F" w:rsidRDefault="00F24C6F" w:rsidP="00F84534">
      <w:pPr>
        <w:pStyle w:val="ListParagraph"/>
        <w:numPr>
          <w:ilvl w:val="0"/>
          <w:numId w:val="1"/>
        </w:numPr>
      </w:pPr>
      <w:r>
        <w:t>Uniforms in Restaurants, Hotels, Schools, Hospitals and Nursing Homes</w:t>
      </w:r>
    </w:p>
    <w:p w:rsidR="00F24C6F" w:rsidRDefault="00F24C6F" w:rsidP="00F84534">
      <w:pPr>
        <w:pStyle w:val="ListParagraph"/>
        <w:numPr>
          <w:ilvl w:val="0"/>
          <w:numId w:val="1"/>
        </w:numPr>
      </w:pPr>
      <w:r>
        <w:t>Meals and Coffee Breaks</w:t>
      </w:r>
    </w:p>
    <w:p w:rsidR="00F24C6F" w:rsidRDefault="00F24C6F" w:rsidP="00F84534">
      <w:pPr>
        <w:pStyle w:val="ListParagraph"/>
        <w:numPr>
          <w:ilvl w:val="0"/>
          <w:numId w:val="1"/>
        </w:numPr>
      </w:pPr>
      <w:r>
        <w:t>Dismissals and Lay-offs</w:t>
      </w:r>
    </w:p>
    <w:p w:rsidR="00F24C6F" w:rsidRDefault="00F24C6F" w:rsidP="00F84534">
      <w:pPr>
        <w:pStyle w:val="ListParagraph"/>
        <w:numPr>
          <w:ilvl w:val="0"/>
          <w:numId w:val="1"/>
        </w:numPr>
      </w:pPr>
      <w:r>
        <w:t>Work Schedules</w:t>
      </w:r>
    </w:p>
    <w:sectPr w:rsidR="00F24C6F" w:rsidSect="008E3C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054B"/>
    <w:multiLevelType w:val="hybridMultilevel"/>
    <w:tmpl w:val="BEE03F14"/>
    <w:lvl w:ilvl="0" w:tplc="553C5650"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C93"/>
    <w:rsid w:val="00111708"/>
    <w:rsid w:val="001F05F3"/>
    <w:rsid w:val="00465473"/>
    <w:rsid w:val="006000DE"/>
    <w:rsid w:val="0082104C"/>
    <w:rsid w:val="008E3C93"/>
    <w:rsid w:val="00F24C6F"/>
    <w:rsid w:val="00F8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7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453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84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ur.gov.sk.ca/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136</Words>
  <Characters>781</Characters>
  <Application>Microsoft Office Outlook</Application>
  <DocSecurity>0</DocSecurity>
  <Lines>0</Lines>
  <Paragraphs>0</Paragraphs>
  <ScaleCrop>false</ScaleCrop>
  <Company>PSSD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</dc:title>
  <dc:subject/>
  <dc:creator>Owens, Tiffany</dc:creator>
  <cp:keywords/>
  <dc:description/>
  <cp:lastModifiedBy>Christa Lapointe</cp:lastModifiedBy>
  <cp:revision>2</cp:revision>
  <dcterms:created xsi:type="dcterms:W3CDTF">2009-12-31T03:57:00Z</dcterms:created>
  <dcterms:modified xsi:type="dcterms:W3CDTF">2009-12-31T03:57:00Z</dcterms:modified>
</cp:coreProperties>
</file>