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888"/>
        <w:gridCol w:w="3780"/>
        <w:gridCol w:w="5040"/>
      </w:tblGrid>
      <w:tr w:rsidR="00D7513E">
        <w:tc>
          <w:tcPr>
            <w:tcW w:w="3888" w:type="dxa"/>
          </w:tcPr>
          <w:p w:rsidR="00D7513E" w:rsidRPr="00BC3BE2" w:rsidRDefault="00D7513E" w:rsidP="00BC3BE2">
            <w:pPr>
              <w:jc w:val="center"/>
              <w:rPr>
                <w:b/>
                <w:sz w:val="32"/>
                <w:szCs w:val="32"/>
              </w:rPr>
            </w:pPr>
            <w:r w:rsidRPr="00BC3BE2">
              <w:rPr>
                <w:b/>
                <w:sz w:val="32"/>
                <w:szCs w:val="32"/>
              </w:rPr>
              <w:t>Magazine</w:t>
            </w:r>
          </w:p>
        </w:tc>
        <w:tc>
          <w:tcPr>
            <w:tcW w:w="3780" w:type="dxa"/>
          </w:tcPr>
          <w:p w:rsidR="00D7513E" w:rsidRPr="00BC3BE2" w:rsidRDefault="00D7513E" w:rsidP="00BC3B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5040" w:type="dxa"/>
          </w:tcPr>
          <w:p w:rsidR="00D7513E" w:rsidRPr="00BC3BE2" w:rsidRDefault="00D7513E" w:rsidP="00BC3BE2">
            <w:pPr>
              <w:jc w:val="center"/>
              <w:rPr>
                <w:b/>
                <w:sz w:val="32"/>
                <w:szCs w:val="32"/>
              </w:rPr>
            </w:pPr>
            <w:r w:rsidRPr="00BC3BE2">
              <w:rPr>
                <w:b/>
                <w:sz w:val="32"/>
                <w:szCs w:val="32"/>
              </w:rPr>
              <w:t>Teacher</w:t>
            </w:r>
          </w:p>
        </w:tc>
      </w:tr>
      <w:tr w:rsidR="00D7513E">
        <w:tc>
          <w:tcPr>
            <w:tcW w:w="3888" w:type="dxa"/>
          </w:tcPr>
          <w:p w:rsidR="00D7513E" w:rsidRDefault="00D7513E">
            <w:r>
              <w:t>Acoustic Guitar</w:t>
            </w:r>
          </w:p>
        </w:tc>
        <w:tc>
          <w:tcPr>
            <w:tcW w:w="3780" w:type="dxa"/>
          </w:tcPr>
          <w:p w:rsidR="00D7513E" w:rsidRDefault="00D7513E">
            <w:r>
              <w:t>Music</w:t>
            </w:r>
          </w:p>
        </w:tc>
        <w:tc>
          <w:tcPr>
            <w:tcW w:w="5040" w:type="dxa"/>
          </w:tcPr>
          <w:p w:rsidR="00D7513E" w:rsidRDefault="0064421A">
            <w:proofErr w:type="spellStart"/>
            <w:r>
              <w:t>Skomorowski</w:t>
            </w:r>
            <w:proofErr w:type="spellEnd"/>
          </w:p>
        </w:tc>
      </w:tr>
      <w:tr w:rsidR="00D7513E">
        <w:tc>
          <w:tcPr>
            <w:tcW w:w="3888" w:type="dxa"/>
          </w:tcPr>
          <w:p w:rsidR="00D7513E" w:rsidRDefault="00D7513E">
            <w:r>
              <w:t>Big Buck Magazine</w:t>
            </w:r>
            <w:r w:rsidR="00755045">
              <w:t xml:space="preserve"> (2 copies)</w:t>
            </w:r>
          </w:p>
        </w:tc>
        <w:tc>
          <w:tcPr>
            <w:tcW w:w="3780" w:type="dxa"/>
          </w:tcPr>
          <w:p w:rsidR="00D7513E" w:rsidRDefault="00D7513E">
            <w:r>
              <w:t>Wildlife Management</w:t>
            </w:r>
          </w:p>
        </w:tc>
        <w:tc>
          <w:tcPr>
            <w:tcW w:w="5040" w:type="dxa"/>
          </w:tcPr>
          <w:p w:rsidR="00D7513E" w:rsidRDefault="00755045">
            <w:proofErr w:type="spellStart"/>
            <w:r>
              <w:t>Hundeby</w:t>
            </w:r>
            <w:proofErr w:type="spellEnd"/>
          </w:p>
        </w:tc>
      </w:tr>
      <w:tr w:rsidR="00841692">
        <w:tc>
          <w:tcPr>
            <w:tcW w:w="3888" w:type="dxa"/>
          </w:tcPr>
          <w:p w:rsidR="00841692" w:rsidRDefault="00841692">
            <w:proofErr w:type="spellStart"/>
            <w:r>
              <w:t>Blackpowder</w:t>
            </w:r>
            <w:proofErr w:type="spellEnd"/>
            <w:r>
              <w:t xml:space="preserve"> Guns and Hunting</w:t>
            </w:r>
          </w:p>
          <w:p w:rsidR="00755045" w:rsidRDefault="00755045">
            <w:r>
              <w:t>(2 copies)</w:t>
            </w:r>
          </w:p>
        </w:tc>
        <w:tc>
          <w:tcPr>
            <w:tcW w:w="3780" w:type="dxa"/>
          </w:tcPr>
          <w:p w:rsidR="00841692" w:rsidRDefault="00841692" w:rsidP="00841692">
            <w:r>
              <w:t>Wildlife Management</w:t>
            </w:r>
          </w:p>
        </w:tc>
        <w:tc>
          <w:tcPr>
            <w:tcW w:w="5040" w:type="dxa"/>
          </w:tcPr>
          <w:p w:rsidR="00841692" w:rsidRDefault="00755045" w:rsidP="00841692">
            <w:proofErr w:type="spellStart"/>
            <w:r>
              <w:t>Hundeby</w:t>
            </w:r>
            <w:proofErr w:type="spellEnd"/>
          </w:p>
        </w:tc>
      </w:tr>
      <w:tr w:rsidR="00841692">
        <w:tc>
          <w:tcPr>
            <w:tcW w:w="3888" w:type="dxa"/>
          </w:tcPr>
          <w:p w:rsidR="00841692" w:rsidRDefault="00841692">
            <w:r>
              <w:t>Calliope: Exploring World History</w:t>
            </w:r>
          </w:p>
        </w:tc>
        <w:tc>
          <w:tcPr>
            <w:tcW w:w="3780" w:type="dxa"/>
          </w:tcPr>
          <w:p w:rsidR="00841692" w:rsidRDefault="00841692"/>
        </w:tc>
        <w:tc>
          <w:tcPr>
            <w:tcW w:w="5040" w:type="dxa"/>
          </w:tcPr>
          <w:p w:rsidR="00841692" w:rsidRDefault="00841692">
            <w:r>
              <w:t>Depends on content</w:t>
            </w:r>
            <w:r w:rsidR="00DB685E">
              <w:t xml:space="preserve"> or in library</w:t>
            </w:r>
          </w:p>
        </w:tc>
      </w:tr>
      <w:tr w:rsidR="00EA3F2D">
        <w:tc>
          <w:tcPr>
            <w:tcW w:w="3888" w:type="dxa"/>
          </w:tcPr>
          <w:p w:rsidR="00EA3F2D" w:rsidRDefault="00EA3F2D">
            <w:r>
              <w:t>Canadian House and Home</w:t>
            </w:r>
          </w:p>
        </w:tc>
        <w:tc>
          <w:tcPr>
            <w:tcW w:w="3780" w:type="dxa"/>
          </w:tcPr>
          <w:p w:rsidR="00EA3F2D" w:rsidRDefault="00EA3F2D">
            <w:r>
              <w:t>Interior Design</w:t>
            </w:r>
          </w:p>
        </w:tc>
        <w:tc>
          <w:tcPr>
            <w:tcW w:w="5040" w:type="dxa"/>
          </w:tcPr>
          <w:p w:rsidR="00EA3F2D" w:rsidRDefault="00EA3F2D">
            <w:proofErr w:type="spellStart"/>
            <w:r>
              <w:t>Cantin</w:t>
            </w:r>
            <w:proofErr w:type="spellEnd"/>
            <w:r w:rsidR="00291DB3">
              <w:t xml:space="preserve">, </w:t>
            </w:r>
          </w:p>
        </w:tc>
      </w:tr>
      <w:tr w:rsidR="00EA3F2D">
        <w:tc>
          <w:tcPr>
            <w:tcW w:w="3888" w:type="dxa"/>
          </w:tcPr>
          <w:p w:rsidR="00EA3F2D" w:rsidRDefault="00EA3F2D">
            <w:r>
              <w:t>Canadian Musician</w:t>
            </w:r>
          </w:p>
        </w:tc>
        <w:tc>
          <w:tcPr>
            <w:tcW w:w="3780" w:type="dxa"/>
          </w:tcPr>
          <w:p w:rsidR="00EA3F2D" w:rsidRDefault="00EA3F2D">
            <w:r>
              <w:t>Music</w:t>
            </w:r>
          </w:p>
        </w:tc>
        <w:tc>
          <w:tcPr>
            <w:tcW w:w="5040" w:type="dxa"/>
          </w:tcPr>
          <w:p w:rsidR="00EA3F2D" w:rsidRDefault="0064421A">
            <w:proofErr w:type="spellStart"/>
            <w:r>
              <w:t>Skomorowski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r>
              <w:t>Canadian Woodworking</w:t>
            </w:r>
          </w:p>
        </w:tc>
        <w:tc>
          <w:tcPr>
            <w:tcW w:w="3780" w:type="dxa"/>
          </w:tcPr>
          <w:p w:rsidR="00EA3F2D" w:rsidRDefault="00EA3F2D" w:rsidP="007755EF">
            <w:r>
              <w:t>Construction</w:t>
            </w:r>
          </w:p>
        </w:tc>
        <w:tc>
          <w:tcPr>
            <w:tcW w:w="5040" w:type="dxa"/>
          </w:tcPr>
          <w:p w:rsidR="00EA3F2D" w:rsidRDefault="00EA3F2D" w:rsidP="007755EF">
            <w:proofErr w:type="spellStart"/>
            <w:r>
              <w:t>Scheirer</w:t>
            </w:r>
            <w:proofErr w:type="spellEnd"/>
            <w:r>
              <w:t xml:space="preserve">, </w:t>
            </w:r>
            <w:proofErr w:type="spellStart"/>
            <w:r>
              <w:t>Thalheimer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proofErr w:type="spellStart"/>
            <w:r>
              <w:t>Cathecist</w:t>
            </w:r>
            <w:proofErr w:type="spellEnd"/>
          </w:p>
        </w:tc>
        <w:tc>
          <w:tcPr>
            <w:tcW w:w="3780" w:type="dxa"/>
          </w:tcPr>
          <w:p w:rsidR="00EA3F2D" w:rsidRDefault="00EA3F2D">
            <w:r>
              <w:t>Faith Formation</w:t>
            </w:r>
          </w:p>
        </w:tc>
        <w:tc>
          <w:tcPr>
            <w:tcW w:w="5040" w:type="dxa"/>
          </w:tcPr>
          <w:p w:rsidR="00EA3F2D" w:rsidRDefault="0064421A">
            <w:proofErr w:type="spellStart"/>
            <w:r>
              <w:t>Hudon</w:t>
            </w:r>
            <w:proofErr w:type="spellEnd"/>
            <w:r>
              <w:t>/</w:t>
            </w:r>
            <w:proofErr w:type="spellStart"/>
            <w:r>
              <w:t>Gaumond</w:t>
            </w:r>
            <w:proofErr w:type="spellEnd"/>
            <w:r w:rsidR="00291DB3">
              <w:t xml:space="preserve">, </w:t>
            </w:r>
            <w:r>
              <w:t xml:space="preserve">    </w:t>
            </w:r>
            <w:proofErr w:type="spellStart"/>
            <w:r>
              <w:t>Skomorowski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r>
              <w:t>Celebrate</w:t>
            </w:r>
          </w:p>
        </w:tc>
        <w:tc>
          <w:tcPr>
            <w:tcW w:w="3780" w:type="dxa"/>
          </w:tcPr>
          <w:p w:rsidR="00EA3F2D" w:rsidRDefault="00EA3F2D" w:rsidP="00D61AB7">
            <w:r>
              <w:t>Faith Formation</w:t>
            </w:r>
          </w:p>
        </w:tc>
        <w:tc>
          <w:tcPr>
            <w:tcW w:w="5040" w:type="dxa"/>
          </w:tcPr>
          <w:p w:rsidR="00EA3F2D" w:rsidRDefault="0064421A" w:rsidP="00D61AB7">
            <w:proofErr w:type="spellStart"/>
            <w:r>
              <w:t>Hudon</w:t>
            </w:r>
            <w:proofErr w:type="spellEnd"/>
            <w:r>
              <w:t>/</w:t>
            </w:r>
            <w:proofErr w:type="spellStart"/>
            <w:r>
              <w:t>Gaumond</w:t>
            </w:r>
            <w:proofErr w:type="spellEnd"/>
            <w:r>
              <w:t xml:space="preserve">,     </w:t>
            </w:r>
            <w:proofErr w:type="spellStart"/>
            <w:r>
              <w:t>Skomorowski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r>
              <w:t>Coach and Athletic Director</w:t>
            </w:r>
          </w:p>
        </w:tc>
        <w:tc>
          <w:tcPr>
            <w:tcW w:w="3780" w:type="dxa"/>
          </w:tcPr>
          <w:p w:rsidR="00EA3F2D" w:rsidRDefault="00EA3F2D"/>
        </w:tc>
        <w:tc>
          <w:tcPr>
            <w:tcW w:w="5040" w:type="dxa"/>
          </w:tcPr>
          <w:p w:rsidR="00EA3F2D" w:rsidRDefault="00EA3F2D">
            <w:proofErr w:type="spellStart"/>
            <w:r>
              <w:t>Regel</w:t>
            </w:r>
            <w:proofErr w:type="spellEnd"/>
          </w:p>
        </w:tc>
      </w:tr>
      <w:tr w:rsidR="00C90181">
        <w:tc>
          <w:tcPr>
            <w:tcW w:w="3888" w:type="dxa"/>
          </w:tcPr>
          <w:p w:rsidR="00C90181" w:rsidRDefault="00C90181">
            <w:r>
              <w:t xml:space="preserve">Creative Catechist </w:t>
            </w:r>
          </w:p>
        </w:tc>
        <w:tc>
          <w:tcPr>
            <w:tcW w:w="3780" w:type="dxa"/>
          </w:tcPr>
          <w:p w:rsidR="00C90181" w:rsidRDefault="0027150E">
            <w:r>
              <w:t>Faith Formation</w:t>
            </w:r>
          </w:p>
        </w:tc>
        <w:tc>
          <w:tcPr>
            <w:tcW w:w="5040" w:type="dxa"/>
          </w:tcPr>
          <w:p w:rsidR="00C90181" w:rsidRDefault="00C90181">
            <w:proofErr w:type="spellStart"/>
            <w:r>
              <w:t>Hudon</w:t>
            </w:r>
            <w:proofErr w:type="spellEnd"/>
            <w:r>
              <w:t>/</w:t>
            </w:r>
            <w:proofErr w:type="spellStart"/>
            <w:r>
              <w:t>Gaumond</w:t>
            </w:r>
            <w:proofErr w:type="spellEnd"/>
            <w:r>
              <w:t xml:space="preserve">,     </w:t>
            </w:r>
            <w:proofErr w:type="spellStart"/>
            <w:r>
              <w:t>Skomorowski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r>
              <w:t>Education Law Reporter</w:t>
            </w:r>
          </w:p>
        </w:tc>
        <w:tc>
          <w:tcPr>
            <w:tcW w:w="3780" w:type="dxa"/>
          </w:tcPr>
          <w:p w:rsidR="00EA3F2D" w:rsidRDefault="00EA3F2D">
            <w:r>
              <w:t>Administration</w:t>
            </w:r>
          </w:p>
        </w:tc>
        <w:tc>
          <w:tcPr>
            <w:tcW w:w="5040" w:type="dxa"/>
          </w:tcPr>
          <w:p w:rsidR="00EA3F2D" w:rsidRDefault="00EA3F2D" w:rsidP="00291DB3">
            <w:proofErr w:type="spellStart"/>
            <w:r>
              <w:t>Phaneuf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Regel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 w:rsidR="00291DB3">
              <w:t>Tessier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r>
              <w:t>Educational Leadership</w:t>
            </w:r>
          </w:p>
        </w:tc>
        <w:tc>
          <w:tcPr>
            <w:tcW w:w="3780" w:type="dxa"/>
          </w:tcPr>
          <w:p w:rsidR="00EA3F2D" w:rsidRDefault="00EA3F2D">
            <w:r>
              <w:t>Administration</w:t>
            </w:r>
          </w:p>
        </w:tc>
        <w:tc>
          <w:tcPr>
            <w:tcW w:w="5040" w:type="dxa"/>
          </w:tcPr>
          <w:p w:rsidR="00EA3F2D" w:rsidRDefault="00EA3F2D" w:rsidP="00291DB3">
            <w:proofErr w:type="spellStart"/>
            <w:r>
              <w:t>Phaneuf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Regel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T</w:t>
            </w:r>
            <w:r w:rsidR="00291DB3">
              <w:t>essier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r>
              <w:t>Elle</w:t>
            </w:r>
          </w:p>
        </w:tc>
        <w:tc>
          <w:tcPr>
            <w:tcW w:w="3780" w:type="dxa"/>
          </w:tcPr>
          <w:p w:rsidR="00EA3F2D" w:rsidRDefault="00EA3F2D" w:rsidP="00EA3F2D">
            <w:r>
              <w:t>Clothing, Textile and Fashion</w:t>
            </w:r>
          </w:p>
        </w:tc>
        <w:tc>
          <w:tcPr>
            <w:tcW w:w="5040" w:type="dxa"/>
          </w:tcPr>
          <w:p w:rsidR="00EA3F2D" w:rsidRDefault="00EA3F2D" w:rsidP="00EA3F2D">
            <w:proofErr w:type="spellStart"/>
            <w:r>
              <w:t>Cantin</w:t>
            </w:r>
            <w:proofErr w:type="spellEnd"/>
            <w:r w:rsidR="00291DB3">
              <w:t xml:space="preserve">, </w:t>
            </w:r>
          </w:p>
        </w:tc>
      </w:tr>
      <w:tr w:rsidR="00EA3F2D">
        <w:tc>
          <w:tcPr>
            <w:tcW w:w="3888" w:type="dxa"/>
          </w:tcPr>
          <w:p w:rsidR="00EA3F2D" w:rsidRDefault="00EA3F2D">
            <w:r>
              <w:t>Fashion</w:t>
            </w:r>
          </w:p>
        </w:tc>
        <w:tc>
          <w:tcPr>
            <w:tcW w:w="3780" w:type="dxa"/>
          </w:tcPr>
          <w:p w:rsidR="00EA3F2D" w:rsidRDefault="00EA3F2D" w:rsidP="00EA3F2D">
            <w:r>
              <w:t>Clothing, Textile and Fashion</w:t>
            </w:r>
          </w:p>
        </w:tc>
        <w:tc>
          <w:tcPr>
            <w:tcW w:w="5040" w:type="dxa"/>
          </w:tcPr>
          <w:p w:rsidR="00EA3F2D" w:rsidRDefault="00EA3F2D" w:rsidP="00EA3F2D">
            <w:proofErr w:type="spellStart"/>
            <w:r>
              <w:t>Cantin</w:t>
            </w:r>
            <w:proofErr w:type="spellEnd"/>
            <w:r w:rsidR="00291DB3">
              <w:t xml:space="preserve">, </w:t>
            </w:r>
          </w:p>
        </w:tc>
      </w:tr>
      <w:tr w:rsidR="00EA3F2D">
        <w:tc>
          <w:tcPr>
            <w:tcW w:w="3888" w:type="dxa"/>
          </w:tcPr>
          <w:p w:rsidR="00EA3F2D" w:rsidRDefault="00EA3F2D">
            <w:r>
              <w:t>Field and Stream</w:t>
            </w:r>
            <w:r w:rsidR="00755045">
              <w:t xml:space="preserve"> (2 copies)</w:t>
            </w:r>
          </w:p>
        </w:tc>
        <w:tc>
          <w:tcPr>
            <w:tcW w:w="3780" w:type="dxa"/>
          </w:tcPr>
          <w:p w:rsidR="00EA3F2D" w:rsidRDefault="00EA3F2D">
            <w:r>
              <w:t>Wildlife Management</w:t>
            </w:r>
          </w:p>
        </w:tc>
        <w:tc>
          <w:tcPr>
            <w:tcW w:w="5040" w:type="dxa"/>
          </w:tcPr>
          <w:p w:rsidR="00EA3F2D" w:rsidRDefault="00291DB3">
            <w:proofErr w:type="spellStart"/>
            <w:r>
              <w:t>Hundeby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 w:rsidP="00064CA8">
            <w:r>
              <w:t>Fine Homebuilding</w:t>
            </w:r>
          </w:p>
        </w:tc>
        <w:tc>
          <w:tcPr>
            <w:tcW w:w="3780" w:type="dxa"/>
          </w:tcPr>
          <w:p w:rsidR="00EA3F2D" w:rsidRDefault="00EA3F2D" w:rsidP="00064CA8">
            <w:r>
              <w:t>Construction &amp; Carpentry</w:t>
            </w:r>
          </w:p>
        </w:tc>
        <w:tc>
          <w:tcPr>
            <w:tcW w:w="5040" w:type="dxa"/>
          </w:tcPr>
          <w:p w:rsidR="00EA3F2D" w:rsidRDefault="00EA3F2D" w:rsidP="00064CA8">
            <w:proofErr w:type="spellStart"/>
            <w:r>
              <w:t>Scheirer</w:t>
            </w:r>
            <w:proofErr w:type="spellEnd"/>
            <w:r>
              <w:t xml:space="preserve">, </w:t>
            </w:r>
            <w:proofErr w:type="spellStart"/>
            <w:r>
              <w:t>Thalheimer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r>
              <w:t>Fine Woodworking</w:t>
            </w:r>
          </w:p>
        </w:tc>
        <w:tc>
          <w:tcPr>
            <w:tcW w:w="3780" w:type="dxa"/>
          </w:tcPr>
          <w:p w:rsidR="00EA3F2D" w:rsidRDefault="00EA3F2D">
            <w:r>
              <w:t>Construction &amp; Carpentry</w:t>
            </w:r>
          </w:p>
        </w:tc>
        <w:tc>
          <w:tcPr>
            <w:tcW w:w="5040" w:type="dxa"/>
          </w:tcPr>
          <w:p w:rsidR="00EA3F2D" w:rsidRDefault="00EA3F2D">
            <w:proofErr w:type="spellStart"/>
            <w:r>
              <w:t>Scheirer</w:t>
            </w:r>
            <w:proofErr w:type="spellEnd"/>
            <w:r>
              <w:t xml:space="preserve">, </w:t>
            </w:r>
            <w:proofErr w:type="spellStart"/>
            <w:r>
              <w:t>Thalheimer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r>
              <w:t>Fur, Fish and Game</w:t>
            </w:r>
            <w:r w:rsidR="00755045">
              <w:t xml:space="preserve"> (2 copies)</w:t>
            </w:r>
          </w:p>
        </w:tc>
        <w:tc>
          <w:tcPr>
            <w:tcW w:w="3780" w:type="dxa"/>
          </w:tcPr>
          <w:p w:rsidR="00EA3F2D" w:rsidRDefault="00EA3F2D" w:rsidP="00841692">
            <w:r>
              <w:t>Wildlife Management</w:t>
            </w:r>
          </w:p>
        </w:tc>
        <w:tc>
          <w:tcPr>
            <w:tcW w:w="5040" w:type="dxa"/>
          </w:tcPr>
          <w:p w:rsidR="00EA3F2D" w:rsidRDefault="00755045" w:rsidP="00841692">
            <w:proofErr w:type="spellStart"/>
            <w:r>
              <w:t>Hundeby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r>
              <w:t>Healthy Cooking</w:t>
            </w:r>
          </w:p>
        </w:tc>
        <w:tc>
          <w:tcPr>
            <w:tcW w:w="3780" w:type="dxa"/>
          </w:tcPr>
          <w:p w:rsidR="00EA3F2D" w:rsidRDefault="00EA3F2D">
            <w:r>
              <w:t>Food Studies</w:t>
            </w:r>
          </w:p>
        </w:tc>
        <w:tc>
          <w:tcPr>
            <w:tcW w:w="5040" w:type="dxa"/>
          </w:tcPr>
          <w:p w:rsidR="00EA3F2D" w:rsidRDefault="00EA3F2D">
            <w:proofErr w:type="spellStart"/>
            <w:r>
              <w:t>Cantin</w:t>
            </w:r>
            <w:proofErr w:type="spellEnd"/>
            <w:r w:rsidR="00291DB3">
              <w:t xml:space="preserve">, </w:t>
            </w:r>
          </w:p>
        </w:tc>
      </w:tr>
      <w:tr w:rsidR="00EA3F2D">
        <w:tc>
          <w:tcPr>
            <w:tcW w:w="3888" w:type="dxa"/>
          </w:tcPr>
          <w:p w:rsidR="00EA3F2D" w:rsidRDefault="00EA3F2D">
            <w:r>
              <w:t>History</w:t>
            </w:r>
          </w:p>
        </w:tc>
        <w:tc>
          <w:tcPr>
            <w:tcW w:w="3780" w:type="dxa"/>
          </w:tcPr>
          <w:p w:rsidR="00EA3F2D" w:rsidRDefault="00EA3F2D">
            <w:r>
              <w:t>History</w:t>
            </w:r>
          </w:p>
        </w:tc>
        <w:tc>
          <w:tcPr>
            <w:tcW w:w="5040" w:type="dxa"/>
          </w:tcPr>
          <w:p w:rsidR="00EA3F2D" w:rsidRDefault="00EA3F2D">
            <w:proofErr w:type="spellStart"/>
            <w:r>
              <w:t>Ogrodnick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proofErr w:type="spellStart"/>
            <w:r>
              <w:t>L’Actualite</w:t>
            </w:r>
            <w:proofErr w:type="spellEnd"/>
          </w:p>
        </w:tc>
        <w:tc>
          <w:tcPr>
            <w:tcW w:w="3780" w:type="dxa"/>
          </w:tcPr>
          <w:p w:rsidR="00EA3F2D" w:rsidRDefault="00EA3F2D"/>
        </w:tc>
        <w:tc>
          <w:tcPr>
            <w:tcW w:w="5040" w:type="dxa"/>
          </w:tcPr>
          <w:p w:rsidR="00EA3F2D" w:rsidRDefault="00EA3F2D">
            <w:proofErr w:type="spellStart"/>
            <w:r>
              <w:t>Gaudet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r>
              <w:t>Law Now</w:t>
            </w:r>
          </w:p>
        </w:tc>
        <w:tc>
          <w:tcPr>
            <w:tcW w:w="3780" w:type="dxa"/>
          </w:tcPr>
          <w:p w:rsidR="00EA3F2D" w:rsidRDefault="00EA3F2D">
            <w:r>
              <w:t>Law</w:t>
            </w:r>
          </w:p>
        </w:tc>
        <w:tc>
          <w:tcPr>
            <w:tcW w:w="5040" w:type="dxa"/>
          </w:tcPr>
          <w:p w:rsidR="00EA3F2D" w:rsidRDefault="00EA3F2D">
            <w:proofErr w:type="spellStart"/>
            <w:r>
              <w:t>Ogrodnick</w:t>
            </w:r>
            <w:proofErr w:type="spellEnd"/>
            <w:r w:rsidR="00291DB3">
              <w:t>, Davidson (online)</w:t>
            </w:r>
          </w:p>
        </w:tc>
      </w:tr>
      <w:tr w:rsidR="00EA3F2D">
        <w:tc>
          <w:tcPr>
            <w:tcW w:w="3888" w:type="dxa"/>
          </w:tcPr>
          <w:p w:rsidR="00EA3F2D" w:rsidRDefault="00EA3F2D">
            <w:r>
              <w:t xml:space="preserve">Light &amp; Tasty </w:t>
            </w:r>
          </w:p>
        </w:tc>
        <w:tc>
          <w:tcPr>
            <w:tcW w:w="3780" w:type="dxa"/>
          </w:tcPr>
          <w:p w:rsidR="00EA3F2D" w:rsidRDefault="00EA3F2D">
            <w:r>
              <w:t>Food Studies</w:t>
            </w:r>
          </w:p>
        </w:tc>
        <w:tc>
          <w:tcPr>
            <w:tcW w:w="5040" w:type="dxa"/>
          </w:tcPr>
          <w:p w:rsidR="00EA3F2D" w:rsidRDefault="00EA3F2D">
            <w:proofErr w:type="spellStart"/>
            <w:r>
              <w:t>Cantin</w:t>
            </w:r>
            <w:proofErr w:type="spellEnd"/>
            <w:r w:rsidR="00291DB3">
              <w:t>, Richards</w:t>
            </w:r>
          </w:p>
        </w:tc>
      </w:tr>
      <w:tr w:rsidR="00EA3F2D">
        <w:tc>
          <w:tcPr>
            <w:tcW w:w="3888" w:type="dxa"/>
          </w:tcPr>
          <w:p w:rsidR="00EA3F2D" w:rsidRDefault="00EA3F2D">
            <w:r>
              <w:t xml:space="preserve">Light and Sound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</w:p>
        </w:tc>
        <w:tc>
          <w:tcPr>
            <w:tcW w:w="3780" w:type="dxa"/>
          </w:tcPr>
          <w:p w:rsidR="00EA3F2D" w:rsidRDefault="00EA3F2D">
            <w:r>
              <w:t>Drama</w:t>
            </w:r>
          </w:p>
        </w:tc>
        <w:tc>
          <w:tcPr>
            <w:tcW w:w="5040" w:type="dxa"/>
          </w:tcPr>
          <w:p w:rsidR="00EA3F2D" w:rsidRDefault="00EA3F2D">
            <w:r>
              <w:t xml:space="preserve">Van </w:t>
            </w:r>
            <w:proofErr w:type="spellStart"/>
            <w:r>
              <w:t>Otterloo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r>
              <w:t>Live Design</w:t>
            </w:r>
          </w:p>
        </w:tc>
        <w:tc>
          <w:tcPr>
            <w:tcW w:w="3780" w:type="dxa"/>
          </w:tcPr>
          <w:p w:rsidR="00EA3F2D" w:rsidRDefault="00EA3F2D">
            <w:r>
              <w:t>Drama</w:t>
            </w:r>
          </w:p>
        </w:tc>
        <w:tc>
          <w:tcPr>
            <w:tcW w:w="5040" w:type="dxa"/>
          </w:tcPr>
          <w:p w:rsidR="00EA3F2D" w:rsidRDefault="00EA3F2D">
            <w:r>
              <w:t xml:space="preserve">Van </w:t>
            </w:r>
            <w:proofErr w:type="spellStart"/>
            <w:r>
              <w:t>Otterloo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r>
              <w:t xml:space="preserve">Mathematics Teacher </w:t>
            </w:r>
          </w:p>
        </w:tc>
        <w:tc>
          <w:tcPr>
            <w:tcW w:w="3780" w:type="dxa"/>
          </w:tcPr>
          <w:p w:rsidR="00EA3F2D" w:rsidRDefault="00EA3F2D">
            <w:r>
              <w:t>Math Department</w:t>
            </w:r>
          </w:p>
        </w:tc>
        <w:tc>
          <w:tcPr>
            <w:tcW w:w="5040" w:type="dxa"/>
          </w:tcPr>
          <w:p w:rsidR="00EA3F2D" w:rsidRDefault="00EA3F2D">
            <w:r>
              <w:t>Henry, Chan</w:t>
            </w:r>
            <w:r w:rsidR="00291DB3">
              <w:t xml:space="preserve">, </w:t>
            </w:r>
            <w:proofErr w:type="spellStart"/>
            <w:r w:rsidR="00291DB3">
              <w:t>Rissling</w:t>
            </w:r>
            <w:proofErr w:type="spellEnd"/>
          </w:p>
        </w:tc>
      </w:tr>
      <w:tr w:rsidR="00EA3F2D">
        <w:tc>
          <w:tcPr>
            <w:tcW w:w="3888" w:type="dxa"/>
          </w:tcPr>
          <w:p w:rsidR="00EA3F2D" w:rsidRDefault="00EA3F2D">
            <w:r>
              <w:lastRenderedPageBreak/>
              <w:t xml:space="preserve">Nutrition Action Newsletter </w:t>
            </w:r>
          </w:p>
        </w:tc>
        <w:tc>
          <w:tcPr>
            <w:tcW w:w="3780" w:type="dxa"/>
          </w:tcPr>
          <w:p w:rsidR="00EA3F2D" w:rsidRDefault="00EA3F2D">
            <w:r>
              <w:t>Food Studies</w:t>
            </w:r>
          </w:p>
        </w:tc>
        <w:tc>
          <w:tcPr>
            <w:tcW w:w="5040" w:type="dxa"/>
          </w:tcPr>
          <w:p w:rsidR="00EA3F2D" w:rsidRDefault="00EA3F2D">
            <w:proofErr w:type="spellStart"/>
            <w:r>
              <w:t>Cantin</w:t>
            </w:r>
            <w:proofErr w:type="spellEnd"/>
            <w:r w:rsidR="00291DB3">
              <w:t>, Richards</w:t>
            </w:r>
            <w:r w:rsidR="00CB1278">
              <w:t>,</w:t>
            </w:r>
          </w:p>
        </w:tc>
      </w:tr>
      <w:tr w:rsidR="00EA3F2D">
        <w:tc>
          <w:tcPr>
            <w:tcW w:w="3888" w:type="dxa"/>
          </w:tcPr>
          <w:p w:rsidR="00EA3F2D" w:rsidRDefault="00EA3F2D">
            <w:r>
              <w:t>Odyssey: Adventures in Science</w:t>
            </w:r>
          </w:p>
        </w:tc>
        <w:tc>
          <w:tcPr>
            <w:tcW w:w="3780" w:type="dxa"/>
          </w:tcPr>
          <w:p w:rsidR="00EA3F2D" w:rsidRDefault="00EA3F2D"/>
        </w:tc>
        <w:tc>
          <w:tcPr>
            <w:tcW w:w="5040" w:type="dxa"/>
          </w:tcPr>
          <w:p w:rsidR="00EA3F2D" w:rsidRDefault="00EA3F2D">
            <w:r>
              <w:t>Depends on content</w:t>
            </w:r>
            <w:r w:rsidR="00DB685E">
              <w:t xml:space="preserve"> or in library</w:t>
            </w:r>
          </w:p>
        </w:tc>
      </w:tr>
      <w:tr w:rsidR="00EA3F2D">
        <w:tc>
          <w:tcPr>
            <w:tcW w:w="3888" w:type="dxa"/>
          </w:tcPr>
          <w:p w:rsidR="00EA3F2D" w:rsidRDefault="00EA3F2D" w:rsidP="0027150E">
            <w:pPr>
              <w:tabs>
                <w:tab w:val="right" w:pos="3672"/>
              </w:tabs>
            </w:pPr>
            <w:r>
              <w:t>Outdoor Canada</w:t>
            </w:r>
            <w:r w:rsidR="00755045">
              <w:t xml:space="preserve"> (2 copies)</w:t>
            </w:r>
            <w:r w:rsidR="0027150E">
              <w:tab/>
            </w:r>
          </w:p>
        </w:tc>
        <w:tc>
          <w:tcPr>
            <w:tcW w:w="3780" w:type="dxa"/>
          </w:tcPr>
          <w:p w:rsidR="00EA3F2D" w:rsidRDefault="00EA3F2D">
            <w:r>
              <w:t>Wildlife Management</w:t>
            </w:r>
          </w:p>
        </w:tc>
        <w:tc>
          <w:tcPr>
            <w:tcW w:w="5040" w:type="dxa"/>
          </w:tcPr>
          <w:p w:rsidR="00EA3F2D" w:rsidRDefault="00755045">
            <w:proofErr w:type="spellStart"/>
            <w:r>
              <w:t>Hundeby</w:t>
            </w:r>
            <w:proofErr w:type="spellEnd"/>
          </w:p>
        </w:tc>
      </w:tr>
      <w:tr w:rsidR="0027150E">
        <w:tc>
          <w:tcPr>
            <w:tcW w:w="3888" w:type="dxa"/>
          </w:tcPr>
          <w:p w:rsidR="0027150E" w:rsidRDefault="0027150E" w:rsidP="0027150E">
            <w:pPr>
              <w:tabs>
                <w:tab w:val="right" w:pos="3672"/>
              </w:tabs>
            </w:pPr>
            <w:r>
              <w:t>Outdoor Edge</w:t>
            </w:r>
            <w:r>
              <w:tab/>
            </w:r>
          </w:p>
        </w:tc>
        <w:tc>
          <w:tcPr>
            <w:tcW w:w="3780" w:type="dxa"/>
          </w:tcPr>
          <w:p w:rsidR="0027150E" w:rsidRDefault="0027150E" w:rsidP="0027150E">
            <w:r>
              <w:t>Wildlife Management</w:t>
            </w:r>
          </w:p>
        </w:tc>
        <w:tc>
          <w:tcPr>
            <w:tcW w:w="5040" w:type="dxa"/>
          </w:tcPr>
          <w:p w:rsidR="0027150E" w:rsidRDefault="0027150E" w:rsidP="0027150E">
            <w:proofErr w:type="spellStart"/>
            <w:r>
              <w:t>Hundeby</w:t>
            </w:r>
            <w:proofErr w:type="spellEnd"/>
          </w:p>
        </w:tc>
      </w:tr>
      <w:tr w:rsidR="0027150E">
        <w:tc>
          <w:tcPr>
            <w:tcW w:w="3888" w:type="dxa"/>
          </w:tcPr>
          <w:p w:rsidR="0027150E" w:rsidRDefault="0027150E">
            <w:r>
              <w:t>Parents</w:t>
            </w:r>
          </w:p>
        </w:tc>
        <w:tc>
          <w:tcPr>
            <w:tcW w:w="3780" w:type="dxa"/>
          </w:tcPr>
          <w:p w:rsidR="0027150E" w:rsidRDefault="0027150E">
            <w:r>
              <w:t>Psychology</w:t>
            </w:r>
          </w:p>
        </w:tc>
        <w:tc>
          <w:tcPr>
            <w:tcW w:w="5040" w:type="dxa"/>
          </w:tcPr>
          <w:p w:rsidR="0027150E" w:rsidRDefault="0027150E">
            <w:proofErr w:type="spellStart"/>
            <w:r>
              <w:t>Leask</w:t>
            </w:r>
            <w:proofErr w:type="spellEnd"/>
          </w:p>
        </w:tc>
      </w:tr>
      <w:tr w:rsidR="0027150E">
        <w:tc>
          <w:tcPr>
            <w:tcW w:w="3888" w:type="dxa"/>
          </w:tcPr>
          <w:p w:rsidR="0027150E" w:rsidRDefault="0027150E">
            <w:r>
              <w:t>Peace Magazine</w:t>
            </w:r>
          </w:p>
        </w:tc>
        <w:tc>
          <w:tcPr>
            <w:tcW w:w="3780" w:type="dxa"/>
          </w:tcPr>
          <w:p w:rsidR="0027150E" w:rsidRDefault="0027150E"/>
        </w:tc>
        <w:tc>
          <w:tcPr>
            <w:tcW w:w="5040" w:type="dxa"/>
          </w:tcPr>
          <w:p w:rsidR="0027150E" w:rsidRDefault="0027150E">
            <w:r>
              <w:t>Library</w:t>
            </w:r>
          </w:p>
        </w:tc>
      </w:tr>
      <w:tr w:rsidR="0027150E">
        <w:tc>
          <w:tcPr>
            <w:tcW w:w="3888" w:type="dxa"/>
          </w:tcPr>
          <w:p w:rsidR="0027150E" w:rsidRDefault="0027150E">
            <w:r>
              <w:t>Peterson Bow Hunting (2 copies)</w:t>
            </w:r>
          </w:p>
        </w:tc>
        <w:tc>
          <w:tcPr>
            <w:tcW w:w="3780" w:type="dxa"/>
          </w:tcPr>
          <w:p w:rsidR="0027150E" w:rsidRDefault="0027150E">
            <w:r>
              <w:t>Wildlife Management</w:t>
            </w:r>
          </w:p>
        </w:tc>
        <w:tc>
          <w:tcPr>
            <w:tcW w:w="5040" w:type="dxa"/>
          </w:tcPr>
          <w:p w:rsidR="0027150E" w:rsidRDefault="0027150E">
            <w:proofErr w:type="spellStart"/>
            <w:r>
              <w:t>Hundeby</w:t>
            </w:r>
            <w:proofErr w:type="spellEnd"/>
          </w:p>
        </w:tc>
      </w:tr>
      <w:tr w:rsidR="0027150E">
        <w:tc>
          <w:tcPr>
            <w:tcW w:w="3888" w:type="dxa"/>
          </w:tcPr>
          <w:p w:rsidR="0027150E" w:rsidRDefault="0027150E">
            <w:r>
              <w:t>PLEA</w:t>
            </w:r>
          </w:p>
        </w:tc>
        <w:tc>
          <w:tcPr>
            <w:tcW w:w="3780" w:type="dxa"/>
          </w:tcPr>
          <w:p w:rsidR="0027150E" w:rsidRDefault="0027150E">
            <w:r>
              <w:t>Law</w:t>
            </w:r>
          </w:p>
        </w:tc>
        <w:tc>
          <w:tcPr>
            <w:tcW w:w="5040" w:type="dxa"/>
          </w:tcPr>
          <w:p w:rsidR="0027150E" w:rsidRDefault="0027150E">
            <w:proofErr w:type="spellStart"/>
            <w:r>
              <w:t>Ogrodnick</w:t>
            </w:r>
            <w:proofErr w:type="spellEnd"/>
          </w:p>
        </w:tc>
      </w:tr>
      <w:tr w:rsidR="0027150E">
        <w:tc>
          <w:tcPr>
            <w:tcW w:w="3888" w:type="dxa"/>
          </w:tcPr>
          <w:p w:rsidR="0027150E" w:rsidRDefault="0027150E">
            <w:r>
              <w:t>Popular Science</w:t>
            </w:r>
          </w:p>
        </w:tc>
        <w:tc>
          <w:tcPr>
            <w:tcW w:w="3780" w:type="dxa"/>
          </w:tcPr>
          <w:p w:rsidR="0027150E" w:rsidRDefault="0027150E">
            <w:r>
              <w:t>Science</w:t>
            </w:r>
          </w:p>
        </w:tc>
        <w:tc>
          <w:tcPr>
            <w:tcW w:w="5040" w:type="dxa"/>
          </w:tcPr>
          <w:p w:rsidR="0027150E" w:rsidRDefault="0027150E">
            <w:r>
              <w:t>Thurber</w:t>
            </w:r>
          </w:p>
        </w:tc>
      </w:tr>
      <w:tr w:rsidR="0027150E">
        <w:tc>
          <w:tcPr>
            <w:tcW w:w="3888" w:type="dxa"/>
          </w:tcPr>
          <w:p w:rsidR="0027150E" w:rsidRDefault="0027150E">
            <w:r>
              <w:t>Professional Lighting and Production</w:t>
            </w:r>
          </w:p>
        </w:tc>
        <w:tc>
          <w:tcPr>
            <w:tcW w:w="3780" w:type="dxa"/>
          </w:tcPr>
          <w:p w:rsidR="0027150E" w:rsidRDefault="0027150E">
            <w:r>
              <w:t>Drama</w:t>
            </w:r>
          </w:p>
        </w:tc>
        <w:tc>
          <w:tcPr>
            <w:tcW w:w="5040" w:type="dxa"/>
          </w:tcPr>
          <w:p w:rsidR="0027150E" w:rsidRDefault="0027150E">
            <w:r>
              <w:t xml:space="preserve">Van </w:t>
            </w:r>
            <w:proofErr w:type="spellStart"/>
            <w:r>
              <w:t>Otterloo</w:t>
            </w:r>
            <w:proofErr w:type="spellEnd"/>
          </w:p>
        </w:tc>
      </w:tr>
      <w:tr w:rsidR="0027150E">
        <w:tc>
          <w:tcPr>
            <w:tcW w:w="3888" w:type="dxa"/>
          </w:tcPr>
          <w:p w:rsidR="0027150E" w:rsidRDefault="0027150E">
            <w:r>
              <w:t>Psychology Today</w:t>
            </w:r>
          </w:p>
        </w:tc>
        <w:tc>
          <w:tcPr>
            <w:tcW w:w="3780" w:type="dxa"/>
          </w:tcPr>
          <w:p w:rsidR="0027150E" w:rsidRDefault="0027150E" w:rsidP="0027150E">
            <w:r>
              <w:t>Psychology</w:t>
            </w:r>
          </w:p>
        </w:tc>
        <w:tc>
          <w:tcPr>
            <w:tcW w:w="5040" w:type="dxa"/>
          </w:tcPr>
          <w:p w:rsidR="0027150E" w:rsidRDefault="0027150E" w:rsidP="0027150E">
            <w:proofErr w:type="spellStart"/>
            <w:r>
              <w:t>Leask</w:t>
            </w:r>
            <w:proofErr w:type="spellEnd"/>
          </w:p>
        </w:tc>
      </w:tr>
      <w:tr w:rsidR="0027150E">
        <w:tc>
          <w:tcPr>
            <w:tcW w:w="3888" w:type="dxa"/>
          </w:tcPr>
          <w:p w:rsidR="0027150E" w:rsidRDefault="0027150E">
            <w:r>
              <w:t>Quill &amp; Quire</w:t>
            </w:r>
          </w:p>
        </w:tc>
        <w:tc>
          <w:tcPr>
            <w:tcW w:w="3780" w:type="dxa"/>
          </w:tcPr>
          <w:p w:rsidR="0027150E" w:rsidRDefault="0027150E">
            <w:r>
              <w:t>English Department</w:t>
            </w:r>
          </w:p>
        </w:tc>
        <w:tc>
          <w:tcPr>
            <w:tcW w:w="5040" w:type="dxa"/>
          </w:tcPr>
          <w:p w:rsidR="0027150E" w:rsidRDefault="0027150E">
            <w:r>
              <w:t>Pearson</w:t>
            </w:r>
          </w:p>
        </w:tc>
      </w:tr>
      <w:tr w:rsidR="0027150E">
        <w:tc>
          <w:tcPr>
            <w:tcW w:w="3888" w:type="dxa"/>
          </w:tcPr>
          <w:p w:rsidR="0027150E" w:rsidRDefault="0027150E">
            <w:r>
              <w:t>Saskatchewan History</w:t>
            </w:r>
          </w:p>
        </w:tc>
        <w:tc>
          <w:tcPr>
            <w:tcW w:w="3780" w:type="dxa"/>
          </w:tcPr>
          <w:p w:rsidR="0027150E" w:rsidRDefault="0027150E">
            <w:r>
              <w:t>History</w:t>
            </w:r>
          </w:p>
        </w:tc>
        <w:tc>
          <w:tcPr>
            <w:tcW w:w="5040" w:type="dxa"/>
          </w:tcPr>
          <w:p w:rsidR="0027150E" w:rsidRDefault="0027150E" w:rsidP="00291DB3">
            <w:proofErr w:type="spellStart"/>
            <w:r>
              <w:t>Ogrodnick</w:t>
            </w:r>
            <w:proofErr w:type="spellEnd"/>
            <w:r>
              <w:t>, Davidson</w:t>
            </w:r>
          </w:p>
        </w:tc>
      </w:tr>
      <w:tr w:rsidR="0027150E">
        <w:tc>
          <w:tcPr>
            <w:tcW w:w="3888" w:type="dxa"/>
          </w:tcPr>
          <w:p w:rsidR="0027150E" w:rsidRDefault="0027150E">
            <w:r>
              <w:t>Say Magazine</w:t>
            </w:r>
          </w:p>
        </w:tc>
        <w:tc>
          <w:tcPr>
            <w:tcW w:w="3780" w:type="dxa"/>
          </w:tcPr>
          <w:p w:rsidR="0027150E" w:rsidRDefault="0027150E"/>
        </w:tc>
        <w:tc>
          <w:tcPr>
            <w:tcW w:w="5040" w:type="dxa"/>
          </w:tcPr>
          <w:p w:rsidR="0027150E" w:rsidRDefault="0027150E">
            <w:r>
              <w:t>Library</w:t>
            </w:r>
          </w:p>
        </w:tc>
      </w:tr>
      <w:tr w:rsidR="0027150E">
        <w:tc>
          <w:tcPr>
            <w:tcW w:w="3888" w:type="dxa"/>
          </w:tcPr>
          <w:p w:rsidR="0027150E" w:rsidRDefault="0027150E">
            <w:r>
              <w:t>Scholastic Art</w:t>
            </w:r>
          </w:p>
        </w:tc>
        <w:tc>
          <w:tcPr>
            <w:tcW w:w="3780" w:type="dxa"/>
          </w:tcPr>
          <w:p w:rsidR="0027150E" w:rsidRDefault="0027150E"/>
        </w:tc>
        <w:tc>
          <w:tcPr>
            <w:tcW w:w="5040" w:type="dxa"/>
          </w:tcPr>
          <w:p w:rsidR="0027150E" w:rsidRDefault="0027150E">
            <w:proofErr w:type="spellStart"/>
            <w:r>
              <w:t>Charlebois-Rinas</w:t>
            </w:r>
            <w:proofErr w:type="spellEnd"/>
          </w:p>
        </w:tc>
      </w:tr>
      <w:tr w:rsidR="0027150E">
        <w:tc>
          <w:tcPr>
            <w:tcW w:w="3888" w:type="dxa"/>
          </w:tcPr>
          <w:p w:rsidR="0027150E" w:rsidRDefault="0027150E">
            <w:r>
              <w:t>Science World</w:t>
            </w:r>
          </w:p>
        </w:tc>
        <w:tc>
          <w:tcPr>
            <w:tcW w:w="3780" w:type="dxa"/>
          </w:tcPr>
          <w:p w:rsidR="0027150E" w:rsidRDefault="0027150E">
            <w:r>
              <w:t>Science Department</w:t>
            </w:r>
          </w:p>
        </w:tc>
        <w:tc>
          <w:tcPr>
            <w:tcW w:w="5040" w:type="dxa"/>
          </w:tcPr>
          <w:p w:rsidR="0027150E" w:rsidRDefault="0027150E">
            <w:r>
              <w:t>Thurber</w:t>
            </w:r>
          </w:p>
        </w:tc>
      </w:tr>
      <w:tr w:rsidR="0027150E">
        <w:tc>
          <w:tcPr>
            <w:tcW w:w="3888" w:type="dxa"/>
          </w:tcPr>
          <w:p w:rsidR="0027150E" w:rsidRDefault="0027150E">
            <w:r>
              <w:t>Smart Careers (free)</w:t>
            </w:r>
          </w:p>
        </w:tc>
        <w:tc>
          <w:tcPr>
            <w:tcW w:w="3780" w:type="dxa"/>
          </w:tcPr>
          <w:p w:rsidR="0027150E" w:rsidRDefault="0027150E">
            <w:r>
              <w:t>Guidance</w:t>
            </w:r>
          </w:p>
        </w:tc>
        <w:tc>
          <w:tcPr>
            <w:tcW w:w="5040" w:type="dxa"/>
          </w:tcPr>
          <w:p w:rsidR="0027150E" w:rsidRDefault="0027150E">
            <w:r>
              <w:t xml:space="preserve">McLeod, </w:t>
            </w:r>
            <w:proofErr w:type="spellStart"/>
            <w:r>
              <w:t>Rapin</w:t>
            </w:r>
            <w:proofErr w:type="spellEnd"/>
            <w:r>
              <w:t>, Miller</w:t>
            </w:r>
          </w:p>
        </w:tc>
      </w:tr>
      <w:tr w:rsidR="0027150E">
        <w:tc>
          <w:tcPr>
            <w:tcW w:w="3888" w:type="dxa"/>
          </w:tcPr>
          <w:p w:rsidR="0027150E" w:rsidRDefault="0027150E">
            <w:r>
              <w:t>Sound &amp; Communication</w:t>
            </w:r>
          </w:p>
        </w:tc>
        <w:tc>
          <w:tcPr>
            <w:tcW w:w="3780" w:type="dxa"/>
          </w:tcPr>
          <w:p w:rsidR="0027150E" w:rsidRDefault="0027150E">
            <w:r>
              <w:t>Drama</w:t>
            </w:r>
          </w:p>
        </w:tc>
        <w:tc>
          <w:tcPr>
            <w:tcW w:w="5040" w:type="dxa"/>
          </w:tcPr>
          <w:p w:rsidR="0027150E" w:rsidRDefault="0027150E">
            <w:r>
              <w:t xml:space="preserve">Van </w:t>
            </w:r>
            <w:proofErr w:type="spellStart"/>
            <w:r>
              <w:t>Otterloo</w:t>
            </w:r>
            <w:proofErr w:type="spellEnd"/>
          </w:p>
        </w:tc>
      </w:tr>
      <w:tr w:rsidR="0027150E">
        <w:tc>
          <w:tcPr>
            <w:tcW w:w="3888" w:type="dxa"/>
          </w:tcPr>
          <w:p w:rsidR="0027150E" w:rsidRDefault="0027150E">
            <w:r>
              <w:t>Style at Home</w:t>
            </w:r>
          </w:p>
        </w:tc>
        <w:tc>
          <w:tcPr>
            <w:tcW w:w="3780" w:type="dxa"/>
          </w:tcPr>
          <w:p w:rsidR="0027150E" w:rsidRDefault="0027150E" w:rsidP="00EA3F2D">
            <w:r>
              <w:t>Interior Design</w:t>
            </w:r>
          </w:p>
        </w:tc>
        <w:tc>
          <w:tcPr>
            <w:tcW w:w="5040" w:type="dxa"/>
          </w:tcPr>
          <w:p w:rsidR="0027150E" w:rsidRDefault="0027150E" w:rsidP="00EA3F2D">
            <w:proofErr w:type="spellStart"/>
            <w:r>
              <w:t>Cantin</w:t>
            </w:r>
            <w:proofErr w:type="spellEnd"/>
            <w:r>
              <w:t xml:space="preserve">, </w:t>
            </w:r>
          </w:p>
        </w:tc>
      </w:tr>
      <w:tr w:rsidR="0027150E">
        <w:tc>
          <w:tcPr>
            <w:tcW w:w="3888" w:type="dxa"/>
          </w:tcPr>
          <w:p w:rsidR="0027150E" w:rsidRDefault="0027150E" w:rsidP="002B0D38">
            <w:r>
              <w:t>Verge</w:t>
            </w:r>
          </w:p>
        </w:tc>
        <w:tc>
          <w:tcPr>
            <w:tcW w:w="3780" w:type="dxa"/>
          </w:tcPr>
          <w:p w:rsidR="0027150E" w:rsidRDefault="0027150E" w:rsidP="00D61AB7">
            <w:r>
              <w:t>Guidance</w:t>
            </w:r>
          </w:p>
        </w:tc>
        <w:tc>
          <w:tcPr>
            <w:tcW w:w="5040" w:type="dxa"/>
          </w:tcPr>
          <w:p w:rsidR="0027150E" w:rsidRDefault="0027150E" w:rsidP="00D61AB7">
            <w:r>
              <w:t xml:space="preserve">McLeod, </w:t>
            </w:r>
            <w:proofErr w:type="spellStart"/>
            <w:r>
              <w:t>Rapin</w:t>
            </w:r>
            <w:proofErr w:type="spellEnd"/>
            <w:r>
              <w:t>, Miller</w:t>
            </w:r>
          </w:p>
        </w:tc>
      </w:tr>
      <w:tr w:rsidR="00E76999">
        <w:tc>
          <w:tcPr>
            <w:tcW w:w="3888" w:type="dxa"/>
          </w:tcPr>
          <w:p w:rsidR="00E76999" w:rsidRDefault="00E76999" w:rsidP="0030453E">
            <w:proofErr w:type="spellStart"/>
            <w:r>
              <w:t>Videomaker</w:t>
            </w:r>
            <w:proofErr w:type="spellEnd"/>
          </w:p>
        </w:tc>
        <w:tc>
          <w:tcPr>
            <w:tcW w:w="3780" w:type="dxa"/>
          </w:tcPr>
          <w:p w:rsidR="00E76999" w:rsidRDefault="00E76999" w:rsidP="0030453E">
            <w:smartTag w:uri="urn:schemas-microsoft-com:office:smarttags" w:element="stockticker">
              <w:r>
                <w:t>CPT</w:t>
              </w:r>
            </w:smartTag>
          </w:p>
        </w:tc>
        <w:tc>
          <w:tcPr>
            <w:tcW w:w="5040" w:type="dxa"/>
          </w:tcPr>
          <w:p w:rsidR="00E76999" w:rsidRDefault="00E76999" w:rsidP="0030453E">
            <w:proofErr w:type="spellStart"/>
            <w:r>
              <w:t>Scheirer</w:t>
            </w:r>
            <w:proofErr w:type="spellEnd"/>
          </w:p>
        </w:tc>
      </w:tr>
      <w:tr w:rsidR="00E76999">
        <w:tc>
          <w:tcPr>
            <w:tcW w:w="3888" w:type="dxa"/>
          </w:tcPr>
          <w:p w:rsidR="00E76999" w:rsidRDefault="00E76999" w:rsidP="002B0D38">
            <w:r>
              <w:t>Vogue</w:t>
            </w:r>
          </w:p>
        </w:tc>
        <w:tc>
          <w:tcPr>
            <w:tcW w:w="3780" w:type="dxa"/>
          </w:tcPr>
          <w:p w:rsidR="00E76999" w:rsidRDefault="00E76999" w:rsidP="00EA3F2D">
            <w:r>
              <w:t>Clothing, Textile and Fashion</w:t>
            </w:r>
          </w:p>
        </w:tc>
        <w:tc>
          <w:tcPr>
            <w:tcW w:w="5040" w:type="dxa"/>
          </w:tcPr>
          <w:p w:rsidR="00E76999" w:rsidRDefault="00E76999" w:rsidP="00EA3F2D">
            <w:proofErr w:type="spellStart"/>
            <w:r>
              <w:t>Cantin</w:t>
            </w:r>
            <w:proofErr w:type="spellEnd"/>
            <w:r>
              <w:t xml:space="preserve">, </w:t>
            </w:r>
          </w:p>
        </w:tc>
      </w:tr>
      <w:tr w:rsidR="00E76999">
        <w:tc>
          <w:tcPr>
            <w:tcW w:w="3888" w:type="dxa"/>
          </w:tcPr>
          <w:p w:rsidR="00E76999" w:rsidRDefault="00E76999">
            <w:r>
              <w:t>Western Sportsman (2 copies)</w:t>
            </w:r>
          </w:p>
        </w:tc>
        <w:tc>
          <w:tcPr>
            <w:tcW w:w="3780" w:type="dxa"/>
          </w:tcPr>
          <w:p w:rsidR="00E76999" w:rsidRDefault="00E76999">
            <w:r>
              <w:t>Wildlife Management</w:t>
            </w:r>
          </w:p>
        </w:tc>
        <w:tc>
          <w:tcPr>
            <w:tcW w:w="5040" w:type="dxa"/>
          </w:tcPr>
          <w:p w:rsidR="00E76999" w:rsidRDefault="00E76999">
            <w:proofErr w:type="spellStart"/>
            <w:r>
              <w:t>Hundeby</w:t>
            </w:r>
            <w:proofErr w:type="spellEnd"/>
          </w:p>
        </w:tc>
      </w:tr>
      <w:tr w:rsidR="00E76999">
        <w:tc>
          <w:tcPr>
            <w:tcW w:w="3888" w:type="dxa"/>
          </w:tcPr>
          <w:p w:rsidR="00E76999" w:rsidRDefault="00E76999">
            <w:r>
              <w:t>What If?</w:t>
            </w:r>
          </w:p>
        </w:tc>
        <w:tc>
          <w:tcPr>
            <w:tcW w:w="3780" w:type="dxa"/>
          </w:tcPr>
          <w:p w:rsidR="00E76999" w:rsidRDefault="00E76999">
            <w:r>
              <w:t>English Department</w:t>
            </w:r>
          </w:p>
        </w:tc>
        <w:tc>
          <w:tcPr>
            <w:tcW w:w="5040" w:type="dxa"/>
          </w:tcPr>
          <w:p w:rsidR="00E76999" w:rsidRDefault="00E76999">
            <w:r>
              <w:t>Pearson</w:t>
            </w:r>
          </w:p>
        </w:tc>
      </w:tr>
    </w:tbl>
    <w:p w:rsidR="009272B9" w:rsidRDefault="009272B9"/>
    <w:sectPr w:rsidR="009272B9" w:rsidSect="001E2E12">
      <w:headerReference w:type="default" r:id="rId6"/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0E" w:rsidRDefault="0027150E">
      <w:r>
        <w:separator/>
      </w:r>
    </w:p>
  </w:endnote>
  <w:endnote w:type="continuationSeparator" w:id="0">
    <w:p w:rsidR="0027150E" w:rsidRDefault="0027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0E" w:rsidRDefault="0027150E">
      <w:r>
        <w:separator/>
      </w:r>
    </w:p>
  </w:footnote>
  <w:footnote w:type="continuationSeparator" w:id="0">
    <w:p w:rsidR="0027150E" w:rsidRDefault="00271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0E" w:rsidRPr="00041A39" w:rsidRDefault="0027150E" w:rsidP="00041A3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Magazine Distribution 2013-2014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D65"/>
    <w:rsid w:val="00041A39"/>
    <w:rsid w:val="00064CA8"/>
    <w:rsid w:val="000A03E0"/>
    <w:rsid w:val="001E2E12"/>
    <w:rsid w:val="00230174"/>
    <w:rsid w:val="00245D9D"/>
    <w:rsid w:val="0027150E"/>
    <w:rsid w:val="00291DB3"/>
    <w:rsid w:val="002B0D38"/>
    <w:rsid w:val="00306AC2"/>
    <w:rsid w:val="0051589C"/>
    <w:rsid w:val="0064421A"/>
    <w:rsid w:val="00691D65"/>
    <w:rsid w:val="00695EA5"/>
    <w:rsid w:val="006B1D20"/>
    <w:rsid w:val="007202B3"/>
    <w:rsid w:val="00755045"/>
    <w:rsid w:val="007755EF"/>
    <w:rsid w:val="007B73D8"/>
    <w:rsid w:val="00841692"/>
    <w:rsid w:val="008F5FB7"/>
    <w:rsid w:val="009272B9"/>
    <w:rsid w:val="00943CB0"/>
    <w:rsid w:val="00AB0D89"/>
    <w:rsid w:val="00AB7EAA"/>
    <w:rsid w:val="00B96379"/>
    <w:rsid w:val="00BC3B02"/>
    <w:rsid w:val="00BC3BE2"/>
    <w:rsid w:val="00C90181"/>
    <w:rsid w:val="00CB1278"/>
    <w:rsid w:val="00D61AB7"/>
    <w:rsid w:val="00D7513E"/>
    <w:rsid w:val="00DB685E"/>
    <w:rsid w:val="00E76999"/>
    <w:rsid w:val="00EA3F2D"/>
    <w:rsid w:val="00F5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1A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A3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Magazine</vt:lpstr>
    </vt:vector>
  </TitlesOfParts>
  <Company>Prince Albert Catholic Schools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Magazine</dc:title>
  <dc:subject/>
  <dc:creator>morhartl</dc:creator>
  <cp:keywords/>
  <dc:description/>
  <cp:lastModifiedBy>setup</cp:lastModifiedBy>
  <cp:revision>2</cp:revision>
  <cp:lastPrinted>2013-09-06T17:04:00Z</cp:lastPrinted>
  <dcterms:created xsi:type="dcterms:W3CDTF">2013-09-06T17:48:00Z</dcterms:created>
  <dcterms:modified xsi:type="dcterms:W3CDTF">2013-09-06T17:48:00Z</dcterms:modified>
</cp:coreProperties>
</file>